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附件2</w:t>
      </w:r>
    </w:p>
    <w:p w14:paraId="78004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</w:p>
    <w:p w14:paraId="32700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44"/>
          <w:lang w:val="en-US" w:eastAsia="zh-CN" w:bidi="ar-SA"/>
        </w:rPr>
        <w:t>线上考试操作手册</w:t>
      </w:r>
    </w:p>
    <w:p w14:paraId="7EB51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C68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一、进入考试</w:t>
      </w:r>
    </w:p>
    <w:p w14:paraId="7B21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考试入口</w:t>
      </w:r>
    </w:p>
    <w:p w14:paraId="1100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入口1：登陆四川水利人才信息平台后，点击顶部导航栏中的【考试中心】如图5-1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在我的考试中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击考试进入考试，如图5-2：</w:t>
      </w:r>
    </w:p>
    <w:p w14:paraId="3A75B48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3678555" cy="1633855"/>
            <wp:effectExtent l="0" t="0" r="1714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1E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图5-1</w:t>
      </w:r>
    </w:p>
    <w:p w14:paraId="7A3958F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4003040" cy="2129790"/>
            <wp:effectExtent l="0" t="0" r="16510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4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图5-2</w:t>
      </w:r>
    </w:p>
    <w:p w14:paraId="1465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入口2：登陆四川水利人才信息平台后，点击顶部导航栏中的【个人中心】，在左侧子菜单中点击【我的考试】，选择一个考试进入考试，如图5-3；</w:t>
      </w:r>
    </w:p>
    <w:p w14:paraId="5CA84B1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3040" cy="2656840"/>
            <wp:effectExtent l="0" t="0" r="3810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图5-3</w:t>
      </w:r>
    </w:p>
    <w:p w14:paraId="01AB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选择一个即将开始的考试，点击进入考试，如图5-4。</w:t>
      </w:r>
    </w:p>
    <w:p w14:paraId="39114DF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1135" cy="2413635"/>
            <wp:effectExtent l="0" t="0" r="571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图5-4</w:t>
      </w:r>
    </w:p>
    <w:p w14:paraId="25BC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.浏览器的使用</w:t>
      </w:r>
    </w:p>
    <w:p w14:paraId="20B33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最新版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谷歌浏览器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不要使用系统自带浏览器，例如：IE浏览器、safari浏览器等；</w:t>
      </w:r>
    </w:p>
    <w:p w14:paraId="53B98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请勿在电脑登录的微信里直接打开链接，需要复制到浏览器里打开登录；</w:t>
      </w:r>
    </w:p>
    <w:p w14:paraId="4BBEB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请一定要使用适配的浏览器，不适配的浏览器可能会导致部分功能不可使用；</w:t>
      </w:r>
    </w:p>
    <w:p w14:paraId="60F1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.考中常见问题</w:t>
      </w:r>
    </w:p>
    <w:p w14:paraId="0BE5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首次登录：首次登录请务必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进入系统，确保登录链接、网络及配置都是正常情况，避免出问题调试耽误正常考试。</w:t>
      </w:r>
    </w:p>
    <w:p w14:paraId="5D102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网络问题：建议考前检查网络，若网络不好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答题时答案同步不上去，答题卡中每道题都是带有红色感叹号的，需要再有网的情况下重新同步答案后再提交试卷。</w:t>
      </w:r>
    </w:p>
    <w:p w14:paraId="43771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交卷卡顿：交卷时若出现卡顿的情况，F5刷新即可。</w:t>
      </w:r>
    </w:p>
    <w:p w14:paraId="56C5F5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zlkYmRlYTgxZThhMTk0NTc4MTU2NmViNGYxODAifQ=="/>
  </w:docVars>
  <w:rsids>
    <w:rsidRoot w:val="7D2D5C10"/>
    <w:rsid w:val="13596FCB"/>
    <w:rsid w:val="1A684DDE"/>
    <w:rsid w:val="2BFFBE2A"/>
    <w:rsid w:val="644D720A"/>
    <w:rsid w:val="7D2D5C10"/>
    <w:rsid w:val="7FDAFF86"/>
    <w:rsid w:val="FF7FD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</Words>
  <Characters>455</Characters>
  <Lines>0</Lines>
  <Paragraphs>0</Paragraphs>
  <TotalTime>0</TotalTime>
  <ScaleCrop>false</ScaleCrop>
  <LinksUpToDate>false</LinksUpToDate>
  <CharactersWithSpaces>455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2023-08-18T17:45:00Z</dcterms:created>
  <dc:creator>zyt</dc:creator>
  <cp:lastModifiedBy>Ekennn</cp:lastModifiedBy>
  <dcterms:modified xsi:type="dcterms:W3CDTF">2024-11-18T02:22:33Z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528AA622F758D677ABE03065F6963992</vt:lpwstr>
  </property>
</Properties>
</file>